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r>
        <w:rPr>
          <w:rFonts w:hint="eastAsia" w:ascii="宋体" w:hAnsi="宋体"/>
          <w:color w:val="auto"/>
          <w:sz w:val="21"/>
          <w:szCs w:val="21"/>
          <w:highlight w:val="none"/>
          <w:lang w:val="en-US" w:eastAsia="zh-CN"/>
        </w:rPr>
        <w:t>网标表格-1：</w:t>
      </w:r>
      <w:r>
        <w:rPr>
          <w:rFonts w:hint="eastAsia" w:ascii="宋体" w:hAnsi="宋体"/>
          <w:color w:val="auto"/>
          <w:sz w:val="24"/>
          <w:highlight w:val="none"/>
          <w:lang w:val="en-US" w:eastAsia="zh-CN"/>
        </w:rPr>
        <w:t>网标公告</w:t>
      </w:r>
    </w:p>
    <w:p>
      <w:pPr>
        <w:jc w:val="center"/>
        <w:rPr>
          <w:rFonts w:hint="eastAsia" w:ascii="宋体" w:hAnsi="宋体" w:cs="宋体"/>
          <w:b/>
          <w:bCs/>
          <w:color w:val="auto"/>
          <w:sz w:val="24"/>
          <w:highlight w:val="none"/>
        </w:rPr>
      </w:pPr>
    </w:p>
    <w:p>
      <w:pPr>
        <w:jc w:val="center"/>
        <w:rPr>
          <w:rFonts w:ascii="宋体" w:hAnsi="宋体" w:cs="宋体"/>
          <w:color w:val="auto"/>
          <w:szCs w:val="21"/>
          <w:highlight w:val="none"/>
        </w:rPr>
      </w:pPr>
      <w:r>
        <w:rPr>
          <w:rFonts w:hint="eastAsia" w:ascii="宋体" w:hAnsi="宋体" w:cs="宋体"/>
          <w:b/>
          <w:bCs/>
          <w:color w:val="auto"/>
          <w:sz w:val="24"/>
          <w:highlight w:val="none"/>
        </w:rPr>
        <w:t>（</w:t>
      </w:r>
      <w:r>
        <w:rPr>
          <w:rFonts w:hint="eastAsia" w:ascii="宋体" w:hAnsi="宋体" w:cs="宋体"/>
          <w:b/>
          <w:bCs/>
          <w:color w:val="auto"/>
          <w:sz w:val="24"/>
          <w:highlight w:val="none"/>
          <w:u w:val="single"/>
          <w:lang w:val="en-US" w:eastAsia="zh-CN"/>
        </w:rPr>
        <w:t xml:space="preserve"> </w:t>
      </w:r>
      <w:r>
        <w:rPr>
          <w:rFonts w:hint="eastAsia" w:ascii="宋体" w:hAnsi="宋体" w:cs="宋体"/>
          <w:sz w:val="21"/>
          <w:szCs w:val="21"/>
          <w:lang w:eastAsia="zh-CN"/>
        </w:rPr>
        <w:t>石家庄市委党校维修</w:t>
      </w:r>
      <w:r>
        <w:rPr>
          <w:rFonts w:hint="eastAsia" w:ascii="宋体" w:hAnsi="宋体" w:eastAsia="宋体" w:cs="宋体"/>
          <w:sz w:val="21"/>
          <w:szCs w:val="21"/>
        </w:rPr>
        <w:t>工程</w:t>
      </w:r>
      <w:r>
        <w:rPr>
          <w:rFonts w:hint="eastAsia" w:ascii="宋体" w:hAnsi="宋体" w:cs="宋体"/>
          <w:b/>
          <w:bCs/>
          <w:color w:val="auto"/>
          <w:sz w:val="24"/>
          <w:highlight w:val="none"/>
          <w:u w:val="single"/>
          <w:lang w:val="en-US" w:eastAsia="zh-CN"/>
        </w:rPr>
        <w:t xml:space="preserve"> </w:t>
      </w: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项目部</w:t>
      </w:r>
      <w:r>
        <w:rPr>
          <w:rFonts w:hint="eastAsia" w:ascii="宋体" w:hAnsi="宋体" w:cs="宋体"/>
          <w:b/>
          <w:bCs/>
          <w:color w:val="auto"/>
          <w:sz w:val="24"/>
          <w:highlight w:val="none"/>
        </w:rPr>
        <w:t>劳务招标公告</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工程名称：</w:t>
      </w:r>
      <w:r>
        <w:rPr>
          <w:rFonts w:hint="eastAsia" w:ascii="宋体" w:hAnsi="宋体" w:cs="宋体"/>
          <w:color w:val="auto"/>
          <w:szCs w:val="21"/>
          <w:highlight w:val="none"/>
          <w:u w:val="single"/>
          <w:lang w:val="en-US" w:eastAsia="zh-CN"/>
        </w:rPr>
        <w:t xml:space="preserve"> </w:t>
      </w:r>
      <w:r>
        <w:rPr>
          <w:rFonts w:hint="eastAsia" w:ascii="宋体" w:hAnsi="宋体" w:cs="宋体"/>
          <w:sz w:val="21"/>
          <w:szCs w:val="21"/>
          <w:u w:val="single"/>
          <w:lang w:eastAsia="zh-CN"/>
        </w:rPr>
        <w:t>石家庄市委党校维修</w:t>
      </w:r>
      <w:r>
        <w:rPr>
          <w:rFonts w:hint="eastAsia" w:ascii="宋体" w:hAnsi="宋体" w:eastAsia="宋体" w:cs="宋体"/>
          <w:sz w:val="21"/>
          <w:szCs w:val="21"/>
          <w:u w:val="single"/>
        </w:rPr>
        <w:t>工程</w:t>
      </w:r>
      <w:r>
        <w:rPr>
          <w:rFonts w:hint="eastAsia" w:ascii="宋体" w:hAnsi="宋体" w:cs="宋体"/>
          <w:color w:val="auto"/>
          <w:szCs w:val="21"/>
          <w:highlight w:val="none"/>
          <w:u w:val="single"/>
          <w:lang w:val="en-US" w:eastAsia="zh-CN"/>
        </w:rPr>
        <w:t xml:space="preserve"> </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建设单位：</w:t>
      </w:r>
      <w:r>
        <w:rPr>
          <w:rFonts w:hint="eastAsia" w:ascii="宋体" w:hAnsi="宋体"/>
          <w:bCs/>
          <w:color w:val="000000"/>
          <w:u w:val="single"/>
        </w:rPr>
        <w:t>中共石家庄市委党校、石家庄市人民防空办公室</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工程地点：</w:t>
      </w:r>
      <w:r>
        <w:rPr>
          <w:rFonts w:hint="eastAsia" w:ascii="宋体" w:hAnsi="宋体" w:cs="宋体"/>
          <w:color w:val="auto"/>
          <w:szCs w:val="21"/>
          <w:highlight w:val="none"/>
          <w:u w:val="single"/>
          <w:lang w:val="en-US" w:eastAsia="zh-CN"/>
        </w:rPr>
        <w:t xml:space="preserve"> </w:t>
      </w:r>
      <w:r>
        <w:rPr>
          <w:rFonts w:hint="eastAsia"/>
          <w:bCs/>
          <w:u w:val="single"/>
        </w:rPr>
        <w:t>石家庄市鹿泉区上寨乡北寨村，北至河北省票证数据中心，南至石家庄市反恐处突训练基地，西至山体，东至山前大道</w:t>
      </w:r>
      <w:r>
        <w:rPr>
          <w:rFonts w:hint="eastAsia" w:ascii="宋体" w:hAnsi="宋体" w:cs="宋体"/>
          <w:color w:val="auto"/>
          <w:szCs w:val="21"/>
          <w:highlight w:val="none"/>
          <w:u w:val="single"/>
          <w:lang w:val="en-US" w:eastAsia="zh-CN"/>
        </w:rPr>
        <w:t xml:space="preserve"> </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招标性质：</w:t>
      </w:r>
      <w:r>
        <w:rPr>
          <w:rFonts w:hint="eastAsia" w:ascii="宋体" w:hAnsi="宋体" w:cs="宋体"/>
          <w:color w:val="auto"/>
          <w:szCs w:val="21"/>
          <w:highlight w:val="none"/>
          <w:u w:val="single"/>
          <w:lang w:val="en-US" w:eastAsia="zh-CN"/>
        </w:rPr>
        <w:t xml:space="preserve"> </w:t>
      </w:r>
      <w:r>
        <w:rPr>
          <w:rFonts w:hint="eastAsia" w:ascii="宋体" w:hAnsi="宋体" w:eastAsia="宋体" w:cs="宋体"/>
          <w:sz w:val="21"/>
          <w:szCs w:val="21"/>
          <w:u w:val="single"/>
        </w:rPr>
        <w:t>劳务</w:t>
      </w:r>
      <w:r>
        <w:rPr>
          <w:rFonts w:hint="eastAsia" w:ascii="宋体" w:hAnsi="宋体" w:cs="宋体"/>
          <w:sz w:val="21"/>
          <w:szCs w:val="21"/>
          <w:u w:val="single"/>
          <w:lang w:eastAsia="zh-CN"/>
        </w:rPr>
        <w:t>邀请</w:t>
      </w:r>
      <w:r>
        <w:rPr>
          <w:rFonts w:hint="eastAsia" w:ascii="宋体" w:hAnsi="宋体" w:eastAsia="宋体" w:cs="宋体"/>
          <w:sz w:val="21"/>
          <w:szCs w:val="21"/>
          <w:u w:val="single"/>
        </w:rPr>
        <w:t>招标</w:t>
      </w:r>
      <w:r>
        <w:rPr>
          <w:rFonts w:hint="eastAsia" w:ascii="宋体" w:hAnsi="宋体" w:cs="宋体"/>
          <w:color w:val="auto"/>
          <w:szCs w:val="21"/>
          <w:highlight w:val="none"/>
          <w:u w:val="single"/>
          <w:lang w:val="en-US" w:eastAsia="zh-CN"/>
        </w:rPr>
        <w:t xml:space="preserve"> </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 xml:space="preserve">招标范围：施工图纸内装修工程劳务招标- </w:t>
      </w:r>
      <w:bookmarkStart w:id="0" w:name="_GoBack"/>
      <w:r>
        <w:rPr>
          <w:rFonts w:hint="eastAsia" w:ascii="宋体" w:hAnsi="宋体" w:cs="宋体"/>
          <w:color w:val="auto"/>
          <w:szCs w:val="21"/>
          <w:highlight w:val="none"/>
          <w:u w:val="single"/>
          <w:lang w:val="en-US" w:eastAsia="zh-CN"/>
        </w:rPr>
        <w:t xml:space="preserve"> </w:t>
      </w:r>
      <w:r>
        <w:rPr>
          <w:rFonts w:hint="eastAsia" w:ascii="宋体" w:hAnsi="宋体" w:cs="宋体"/>
          <w:szCs w:val="21"/>
          <w:u w:val="single"/>
          <w:lang w:val="en-US" w:eastAsia="zh-CN"/>
        </w:rPr>
        <w:t>内装修墙顶面维修</w:t>
      </w:r>
      <w:bookmarkEnd w:id="0"/>
      <w:r>
        <w:rPr>
          <w:rFonts w:hint="eastAsia" w:ascii="宋体" w:hAnsi="宋体" w:cs="宋体"/>
          <w:szCs w:val="21"/>
          <w:u w:val="single"/>
        </w:rPr>
        <w:t xml:space="preserve"> </w:t>
      </w:r>
      <w:r>
        <w:rPr>
          <w:rFonts w:hint="eastAsia" w:ascii="宋体" w:hAnsi="宋体" w:cs="宋体"/>
          <w:color w:val="auto"/>
          <w:szCs w:val="21"/>
          <w:highlight w:val="none"/>
          <w:u w:val="single"/>
          <w:lang w:val="en-US" w:eastAsia="zh-CN"/>
        </w:rPr>
        <w:t xml:space="preserve"> </w:t>
      </w:r>
    </w:p>
    <w:p>
      <w:pPr>
        <w:ind w:left="630" w:hanging="630" w:hangingChars="3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rPr>
        <w:t xml:space="preserve">招标发起时间：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w:t>
      </w:r>
      <w:r>
        <w:rPr>
          <w:rFonts w:hint="eastAsia" w:ascii="宋体" w:hAnsi="宋体" w:eastAsia="宋体" w:cs="宋体"/>
          <w:sz w:val="21"/>
          <w:szCs w:val="21"/>
          <w:u w:val="single"/>
        </w:rPr>
        <w:t>2020年5月</w:t>
      </w:r>
      <w:r>
        <w:rPr>
          <w:rFonts w:hint="eastAsia" w:ascii="宋体" w:hAnsi="宋体" w:cs="宋体"/>
          <w:sz w:val="21"/>
          <w:szCs w:val="21"/>
          <w:u w:val="single"/>
          <w:lang w:val="en-US" w:eastAsia="zh-CN"/>
        </w:rPr>
        <w:t>19</w:t>
      </w:r>
      <w:r>
        <w:rPr>
          <w:rFonts w:hint="eastAsia" w:ascii="宋体" w:hAnsi="宋体" w:eastAsia="宋体" w:cs="宋体"/>
          <w:sz w:val="21"/>
          <w:szCs w:val="21"/>
          <w:u w:val="single"/>
        </w:rPr>
        <w:t>日</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招标截止时间：</w:t>
      </w:r>
      <w:r>
        <w:rPr>
          <w:rFonts w:hint="eastAsia" w:ascii="宋体" w:hAnsi="宋体" w:cs="宋体"/>
          <w:color w:val="auto"/>
          <w:szCs w:val="21"/>
          <w:highlight w:val="none"/>
          <w:lang w:val="en-US" w:eastAsia="zh-CN"/>
        </w:rPr>
        <w:t xml:space="preserve"> </w:t>
      </w:r>
      <w:r>
        <w:rPr>
          <w:rFonts w:hint="eastAsia" w:ascii="宋体" w:hAnsi="宋体" w:eastAsia="宋体" w:cs="宋体"/>
          <w:sz w:val="21"/>
          <w:szCs w:val="21"/>
          <w:u w:val="single"/>
        </w:rPr>
        <w:t>2020年5月</w:t>
      </w:r>
      <w:r>
        <w:rPr>
          <w:rFonts w:hint="eastAsia" w:ascii="宋体" w:hAnsi="宋体" w:cs="宋体"/>
          <w:sz w:val="21"/>
          <w:szCs w:val="21"/>
          <w:u w:val="single"/>
          <w:lang w:val="en-US" w:eastAsia="zh-CN"/>
        </w:rPr>
        <w:t>21</w:t>
      </w:r>
      <w:r>
        <w:rPr>
          <w:rFonts w:hint="eastAsia" w:ascii="宋体" w:hAnsi="宋体" w:eastAsia="宋体" w:cs="宋体"/>
          <w:sz w:val="21"/>
          <w:szCs w:val="21"/>
          <w:u w:val="single"/>
        </w:rPr>
        <w:t>日</w:t>
      </w:r>
      <w:r>
        <w:rPr>
          <w:rFonts w:hint="eastAsia" w:ascii="宋体" w:hAnsi="宋体" w:cs="宋体"/>
          <w:color w:val="auto"/>
          <w:szCs w:val="21"/>
          <w:highlight w:val="none"/>
          <w:lang w:val="en-US" w:eastAsia="zh-CN"/>
        </w:rPr>
        <w:t xml:space="preserve">           </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 xml:space="preserve">投标开始时间： </w:t>
      </w:r>
      <w:r>
        <w:rPr>
          <w:rFonts w:hint="eastAsia" w:ascii="宋体" w:hAnsi="宋体" w:cs="宋体"/>
          <w:color w:val="auto"/>
          <w:szCs w:val="21"/>
          <w:highlight w:val="none"/>
          <w:u w:val="single"/>
          <w:lang w:val="en-US" w:eastAsia="zh-CN"/>
        </w:rPr>
        <w:t xml:space="preserve"> </w:t>
      </w:r>
      <w:r>
        <w:rPr>
          <w:rFonts w:hint="eastAsia" w:ascii="宋体" w:hAnsi="宋体" w:eastAsia="宋体" w:cs="宋体"/>
          <w:sz w:val="21"/>
          <w:szCs w:val="21"/>
          <w:u w:val="single"/>
        </w:rPr>
        <w:t xml:space="preserve"> 2020年5月</w:t>
      </w:r>
      <w:r>
        <w:rPr>
          <w:rFonts w:hint="eastAsia" w:ascii="宋体" w:hAnsi="宋体" w:cs="宋体"/>
          <w:sz w:val="21"/>
          <w:szCs w:val="21"/>
          <w:u w:val="single"/>
          <w:lang w:val="en-US" w:eastAsia="zh-CN"/>
        </w:rPr>
        <w:t>21</w:t>
      </w:r>
      <w:r>
        <w:rPr>
          <w:rFonts w:hint="eastAsia" w:ascii="宋体" w:hAnsi="宋体" w:eastAsia="宋体" w:cs="宋体"/>
          <w:sz w:val="21"/>
          <w:szCs w:val="21"/>
          <w:u w:val="single"/>
        </w:rPr>
        <w:t>日 上午9：00</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lang w:eastAsia="zh-CN"/>
        </w:rPr>
        <w:t>投</w:t>
      </w:r>
      <w:r>
        <w:rPr>
          <w:rFonts w:hint="eastAsia" w:ascii="宋体" w:hAnsi="宋体" w:cs="宋体"/>
          <w:color w:val="auto"/>
          <w:szCs w:val="21"/>
          <w:highlight w:val="none"/>
        </w:rPr>
        <w:t>标截止时间：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w:t>
      </w:r>
      <w:r>
        <w:rPr>
          <w:rFonts w:hint="eastAsia" w:ascii="宋体" w:hAnsi="宋体" w:eastAsia="宋体" w:cs="宋体"/>
          <w:sz w:val="21"/>
          <w:szCs w:val="21"/>
          <w:u w:val="single"/>
        </w:rPr>
        <w:t xml:space="preserve"> 2020年5月</w:t>
      </w:r>
      <w:r>
        <w:rPr>
          <w:rFonts w:hint="eastAsia" w:ascii="宋体" w:hAnsi="宋体" w:cs="宋体"/>
          <w:sz w:val="21"/>
          <w:szCs w:val="21"/>
          <w:u w:val="single"/>
          <w:lang w:val="en-US" w:eastAsia="zh-CN"/>
        </w:rPr>
        <w:t>21</w:t>
      </w:r>
      <w:r>
        <w:rPr>
          <w:rFonts w:hint="eastAsia" w:ascii="宋体" w:hAnsi="宋体" w:eastAsia="宋体" w:cs="宋体"/>
          <w:sz w:val="21"/>
          <w:szCs w:val="21"/>
          <w:u w:val="single"/>
        </w:rPr>
        <w:t>日 上午</w:t>
      </w:r>
      <w:r>
        <w:rPr>
          <w:rFonts w:hint="eastAsia" w:ascii="宋体" w:hAnsi="宋体" w:cs="宋体"/>
          <w:sz w:val="21"/>
          <w:szCs w:val="21"/>
          <w:u w:val="single"/>
          <w:lang w:val="en-US" w:eastAsia="zh-CN"/>
        </w:rPr>
        <w:t>10</w:t>
      </w:r>
      <w:r>
        <w:rPr>
          <w:rFonts w:hint="eastAsia" w:ascii="宋体" w:hAnsi="宋体" w:eastAsia="宋体" w:cs="宋体"/>
          <w:sz w:val="21"/>
          <w:szCs w:val="21"/>
          <w:u w:val="single"/>
        </w:rPr>
        <w:t>：00</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 xml:space="preserve">   </w:t>
      </w:r>
    </w:p>
    <w:p>
      <w:pPr>
        <w:jc w:val="left"/>
        <w:rPr>
          <w:rFonts w:ascii="宋体" w:hAnsi="宋体" w:cs="宋体"/>
          <w:color w:val="auto"/>
          <w:szCs w:val="21"/>
          <w:highlight w:val="none"/>
        </w:rPr>
      </w:pPr>
      <w:r>
        <w:rPr>
          <w:rFonts w:hint="eastAsia" w:ascii="宋体" w:hAnsi="宋体" w:cs="宋体"/>
          <w:color w:val="auto"/>
          <w:szCs w:val="21"/>
          <w:highlight w:val="none"/>
        </w:rPr>
        <w:t>投标地点：河北建工集团装饰工程有限公司 招标方式：</w:t>
      </w:r>
      <w:r>
        <w:rPr>
          <w:rFonts w:hint="eastAsia" w:ascii="宋体" w:hAnsi="宋体" w:cs="宋体"/>
          <w:color w:val="auto"/>
          <w:szCs w:val="21"/>
          <w:highlight w:val="none"/>
          <w:u w:val="single"/>
        </w:rPr>
        <w:t>邀请招标</w:t>
      </w:r>
      <w:r>
        <w:rPr>
          <w:rFonts w:hint="eastAsia" w:ascii="宋体" w:hAnsi="宋体" w:cs="宋体"/>
          <w:color w:val="auto"/>
          <w:szCs w:val="21"/>
          <w:highlight w:val="none"/>
        </w:rPr>
        <w:t xml:space="preserve"> </w:t>
      </w:r>
    </w:p>
    <w:p>
      <w:pPr>
        <w:jc w:val="left"/>
        <w:rPr>
          <w:rFonts w:ascii="宋体" w:hAnsi="宋体" w:cs="宋体"/>
          <w:color w:val="auto"/>
          <w:szCs w:val="21"/>
          <w:highlight w:val="none"/>
        </w:rPr>
      </w:pPr>
      <w:r>
        <w:rPr>
          <w:rFonts w:hint="eastAsia" w:ascii="宋体" w:hAnsi="宋体" w:cs="宋体"/>
          <w:color w:val="auto"/>
          <w:szCs w:val="21"/>
          <w:highlight w:val="none"/>
        </w:rPr>
        <w:t>招标内容：</w:t>
      </w:r>
      <w:r>
        <w:rPr>
          <w:rFonts w:hint="eastAsia" w:ascii="宋体" w:hAnsi="宋体" w:eastAsia="宋体" w:cs="宋体"/>
          <w:sz w:val="21"/>
          <w:szCs w:val="21"/>
        </w:rPr>
        <w:t xml:space="preserve"> 油工（上料、卸料、粉刷、喷涂</w:t>
      </w:r>
      <w:r>
        <w:rPr>
          <w:rFonts w:hint="eastAsia" w:ascii="宋体" w:hAnsi="宋体" w:cs="宋体"/>
          <w:sz w:val="21"/>
          <w:szCs w:val="21"/>
          <w:lang w:eastAsia="zh-CN"/>
        </w:rPr>
        <w:t>、防护、现场卫生清理</w:t>
      </w:r>
      <w:r>
        <w:rPr>
          <w:rFonts w:hint="eastAsia" w:ascii="宋体" w:hAnsi="宋体" w:eastAsia="宋体" w:cs="宋体"/>
          <w:sz w:val="21"/>
          <w:szCs w:val="21"/>
        </w:rPr>
        <w:t>等）</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outlineLvl w:val="9"/>
        <w:rPr>
          <w:rFonts w:ascii="宋体" w:hAnsi="宋体" w:cs="宋体"/>
          <w:color w:val="auto"/>
          <w:szCs w:val="21"/>
          <w:highlight w:val="none"/>
        </w:rPr>
      </w:pPr>
      <w:r>
        <w:rPr>
          <w:rFonts w:hint="eastAsia" w:ascii="宋体" w:hAnsi="宋体" w:cs="宋体"/>
          <w:color w:val="auto"/>
          <w:szCs w:val="21"/>
          <w:highlight w:val="none"/>
        </w:rPr>
        <w:t>河北建工集团装饰工程有限公司已中标：</w:t>
      </w:r>
      <w:r>
        <w:rPr>
          <w:rFonts w:hint="eastAsia" w:ascii="宋体" w:hAnsi="宋体" w:cs="宋体"/>
          <w:color w:val="auto"/>
          <w:szCs w:val="21"/>
          <w:highlight w:val="none"/>
          <w:u w:val="single"/>
          <w:lang w:val="en-US" w:eastAsia="zh-CN"/>
        </w:rPr>
        <w:t xml:space="preserve"> </w:t>
      </w:r>
      <w:r>
        <w:rPr>
          <w:rFonts w:hint="eastAsia" w:ascii="宋体" w:hAnsi="宋体" w:cs="宋体"/>
          <w:sz w:val="21"/>
          <w:szCs w:val="21"/>
          <w:u w:val="single"/>
          <w:lang w:eastAsia="zh-CN"/>
        </w:rPr>
        <w:t>石家庄市委党校维修</w:t>
      </w:r>
      <w:r>
        <w:rPr>
          <w:rFonts w:hint="eastAsia" w:ascii="宋体" w:hAnsi="宋体" w:eastAsia="宋体" w:cs="宋体"/>
          <w:sz w:val="21"/>
          <w:szCs w:val="21"/>
          <w:u w:val="single"/>
        </w:rPr>
        <w:t>工程</w:t>
      </w:r>
      <w:r>
        <w:rPr>
          <w:rFonts w:hint="eastAsia" w:ascii="宋体" w:hAnsi="宋体" w:cs="宋体"/>
          <w:color w:val="auto"/>
          <w:szCs w:val="21"/>
          <w:highlight w:val="none"/>
          <w:u w:val="single"/>
          <w:lang w:val="en-US" w:eastAsia="zh-CN"/>
        </w:rPr>
        <w:t xml:space="preserve">项目 </w:t>
      </w:r>
      <w:r>
        <w:rPr>
          <w:rFonts w:hint="eastAsia" w:ascii="宋体" w:hAnsi="宋体" w:cs="宋体"/>
          <w:color w:val="auto"/>
          <w:szCs w:val="21"/>
          <w:highlight w:val="none"/>
        </w:rPr>
        <w:t>，已具备劳务招标条件，现决定对劳务施工进行公开招标，公告如下：</w:t>
      </w:r>
    </w:p>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1、工程概况</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outlineLvl w:val="9"/>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工程名称：</w:t>
      </w:r>
      <w:r>
        <w:rPr>
          <w:rFonts w:hint="eastAsia" w:ascii="宋体" w:hAnsi="宋体" w:eastAsia="宋体" w:cs="宋体"/>
          <w:sz w:val="21"/>
          <w:szCs w:val="21"/>
          <w:u w:val="single"/>
        </w:rPr>
        <w:t xml:space="preserve"> </w:t>
      </w:r>
      <w:r>
        <w:rPr>
          <w:rFonts w:hint="eastAsia" w:ascii="宋体" w:hAnsi="宋体" w:cs="宋体"/>
          <w:sz w:val="21"/>
          <w:szCs w:val="21"/>
          <w:u w:val="single"/>
          <w:lang w:eastAsia="zh-CN"/>
        </w:rPr>
        <w:t>石家庄市委党校维修</w:t>
      </w:r>
      <w:r>
        <w:rPr>
          <w:rFonts w:hint="eastAsia" w:ascii="宋体" w:hAnsi="宋体" w:eastAsia="宋体" w:cs="宋体"/>
          <w:sz w:val="21"/>
          <w:szCs w:val="21"/>
          <w:u w:val="single"/>
        </w:rPr>
        <w:t>工程</w:t>
      </w:r>
      <w:r>
        <w:rPr>
          <w:rFonts w:hint="eastAsia" w:ascii="宋体" w:hAnsi="宋体" w:cs="宋体"/>
          <w:color w:val="auto"/>
          <w:szCs w:val="21"/>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outlineLvl w:val="9"/>
        <w:rPr>
          <w:rFonts w:ascii="宋体" w:hAnsi="宋体" w:cs="宋体"/>
          <w:color w:val="auto"/>
          <w:szCs w:val="21"/>
          <w:highlight w:val="none"/>
          <w:u w:val="single"/>
          <w:shd w:val="clear" w:color="auto" w:fill="FFFFFF"/>
        </w:rPr>
      </w:pPr>
      <w:r>
        <w:rPr>
          <w:rFonts w:hint="eastAsia" w:ascii="宋体" w:hAnsi="宋体" w:cs="宋体"/>
          <w:color w:val="auto"/>
          <w:szCs w:val="21"/>
          <w:highlight w:val="none"/>
        </w:rPr>
        <w:t>建设地点：</w:t>
      </w:r>
      <w:r>
        <w:rPr>
          <w:rFonts w:hint="eastAsia"/>
          <w:bCs/>
          <w:u w:val="single"/>
        </w:rPr>
        <w:t>石家庄市鹿泉区上寨乡北寨村，北至河北省票证数据中心，南至石家庄市反恐处突训练基地，西至山体，东至山前大道</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招标范围：施工图纸内装修工程劳务招标-</w:t>
      </w:r>
      <w:r>
        <w:rPr>
          <w:rFonts w:hint="eastAsia" w:ascii="宋体" w:hAnsi="宋体" w:cs="宋体"/>
          <w:color w:val="auto"/>
          <w:szCs w:val="21"/>
          <w:highlight w:val="none"/>
          <w:u w:val="single"/>
          <w:lang w:val="en-US" w:eastAsia="zh-CN"/>
        </w:rPr>
        <w:t xml:space="preserve"> </w:t>
      </w:r>
      <w:r>
        <w:rPr>
          <w:rFonts w:hint="eastAsia" w:ascii="宋体" w:hAnsi="宋体" w:cs="宋体"/>
          <w:szCs w:val="21"/>
          <w:u w:val="single"/>
          <w:lang w:val="en-US" w:eastAsia="zh-CN"/>
        </w:rPr>
        <w:t>内装修墙顶面维修</w:t>
      </w:r>
      <w:r>
        <w:rPr>
          <w:rFonts w:hint="eastAsia" w:ascii="宋体" w:hAnsi="宋体" w:cs="宋体"/>
          <w:szCs w:val="21"/>
          <w:u w:val="single"/>
        </w:rPr>
        <w:t xml:space="preserve"> </w:t>
      </w:r>
      <w:r>
        <w:rPr>
          <w:rFonts w:hint="eastAsia" w:ascii="宋体" w:hAnsi="宋体" w:cs="宋体"/>
          <w:color w:val="auto"/>
          <w:szCs w:val="21"/>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建设规模：</w:t>
      </w:r>
      <w:r>
        <w:rPr>
          <w:rFonts w:hint="eastAsia" w:ascii="宋体" w:hAnsi="宋体" w:cs="宋体"/>
          <w:color w:val="auto"/>
          <w:szCs w:val="21"/>
          <w:highlight w:val="none"/>
          <w:u w:val="single"/>
          <w:lang w:val="en-US" w:eastAsia="zh-CN"/>
        </w:rPr>
        <w:t xml:space="preserve">  </w:t>
      </w:r>
      <w:r>
        <w:rPr>
          <w:rFonts w:hint="eastAsia" w:ascii="宋体" w:hAnsi="宋体" w:eastAsia="宋体" w:cs="宋体"/>
          <w:sz w:val="21"/>
          <w:szCs w:val="21"/>
          <w:u w:val="single"/>
        </w:rPr>
        <w:t>本精装工程总装修面积约</w:t>
      </w:r>
      <w:r>
        <w:rPr>
          <w:rFonts w:hint="eastAsia" w:ascii="宋体" w:hAnsi="宋体" w:cs="宋体"/>
          <w:sz w:val="21"/>
          <w:szCs w:val="21"/>
          <w:u w:val="single"/>
          <w:lang w:val="en-US" w:eastAsia="zh-CN"/>
        </w:rPr>
        <w:t>16000</w:t>
      </w:r>
      <w:r>
        <w:rPr>
          <w:rFonts w:hint="eastAsia" w:ascii="宋体" w:hAnsi="宋体" w:eastAsia="宋体" w:cs="宋体"/>
          <w:sz w:val="21"/>
          <w:szCs w:val="21"/>
          <w:u w:val="single"/>
        </w:rPr>
        <w:t xml:space="preserve"> ㎡</w:t>
      </w:r>
      <w:r>
        <w:rPr>
          <w:rFonts w:hint="eastAsia" w:ascii="宋体" w:hAnsi="宋体" w:cs="宋体"/>
          <w:color w:val="auto"/>
          <w:szCs w:val="21"/>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工期：通知开工日起30天内达到验收条件。</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质量等级： 合格</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2、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3、本工程根据投标要求、工程图纸、工程量清单等施工要求填写施工单项报价（详见投标报价清单表）投标人报价时，须将工程劳务费、施工机械工具费</w:t>
      </w:r>
      <w:r>
        <w:rPr>
          <w:rFonts w:hint="eastAsia" w:ascii="宋体" w:hAnsi="宋体" w:cs="宋体"/>
          <w:color w:val="auto"/>
          <w:szCs w:val="21"/>
          <w:highlight w:val="none"/>
          <w:lang w:eastAsia="zh-CN"/>
        </w:rPr>
        <w:t>（包括</w:t>
      </w:r>
      <w:r>
        <w:rPr>
          <w:rFonts w:hint="eastAsia"/>
          <w:b w:val="0"/>
          <w:bCs w:val="0"/>
          <w:color w:val="auto"/>
          <w:spacing w:val="2"/>
          <w:szCs w:val="21"/>
          <w:highlight w:val="none"/>
        </w:rPr>
        <w:t>配电箱以外至施工作业点的线缆</w:t>
      </w:r>
      <w:r>
        <w:rPr>
          <w:rFonts w:hint="eastAsia"/>
          <w:b w:val="0"/>
          <w:bCs w:val="0"/>
          <w:color w:val="auto"/>
          <w:spacing w:val="2"/>
          <w:szCs w:val="21"/>
          <w:highlight w:val="none"/>
          <w:lang w:eastAsia="zh-CN"/>
        </w:rPr>
        <w:t>和手提箱</w:t>
      </w:r>
      <w:r>
        <w:rPr>
          <w:rFonts w:hint="eastAsia" w:ascii="宋体" w:hAnsi="宋体" w:cs="宋体"/>
          <w:b w:val="0"/>
          <w:bCs w:val="0"/>
          <w:color w:val="auto"/>
          <w:szCs w:val="21"/>
          <w:highlight w:val="none"/>
          <w:lang w:eastAsia="zh-CN"/>
        </w:rPr>
        <w:t>）</w:t>
      </w:r>
      <w:r>
        <w:rPr>
          <w:rFonts w:hint="eastAsia" w:ascii="宋体" w:hAnsi="宋体" w:cs="宋体"/>
          <w:color w:val="auto"/>
          <w:szCs w:val="21"/>
          <w:highlight w:val="none"/>
        </w:rPr>
        <w:t>、耗材费</w:t>
      </w:r>
      <w:r>
        <w:rPr>
          <w:rFonts w:hint="eastAsia" w:ascii="宋体" w:hAnsi="宋体" w:cs="宋体"/>
          <w:color w:val="auto"/>
          <w:szCs w:val="21"/>
          <w:highlight w:val="none"/>
          <w:lang w:eastAsia="zh-CN"/>
        </w:rPr>
        <w:t>、</w:t>
      </w:r>
      <w:r>
        <w:rPr>
          <w:rFonts w:hint="eastAsia" w:ascii="宋体" w:hAnsi="宋体" w:cs="宋体"/>
          <w:color w:val="auto"/>
          <w:szCs w:val="21"/>
          <w:highlight w:val="none"/>
        </w:rPr>
        <w:t>等不应用于工程实体的辅助材料、管理费、安全文明施工费、现场材料运输用工（500米内）、材料上料用工、成品保护用工、保险费、税金等均包含在内，中标方式为合理低价中标，中标者签订劳务分包合同。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劳务需求计划</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30 </w:t>
      </w:r>
      <w:r>
        <w:rPr>
          <w:rFonts w:hint="eastAsia" w:ascii="宋体" w:hAnsi="宋体" w:cs="宋体"/>
          <w:color w:val="auto"/>
          <w:szCs w:val="21"/>
          <w:highlight w:val="none"/>
          <w:lang w:val="en-US" w:eastAsia="zh-CN"/>
        </w:rPr>
        <w:t>人</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、劳务分包费用</w:t>
      </w:r>
      <w:r>
        <w:rPr>
          <w:rFonts w:hint="eastAsia" w:ascii="宋体" w:hAnsi="宋体" w:cs="宋体"/>
          <w:color w:val="auto"/>
          <w:szCs w:val="21"/>
          <w:highlight w:val="none"/>
          <w:lang w:eastAsia="zh-CN"/>
        </w:rPr>
        <w:t>按以下</w:t>
      </w:r>
      <w:r>
        <w:rPr>
          <w:rFonts w:hint="eastAsia" w:ascii="宋体" w:hAnsi="宋体" w:cs="宋体"/>
          <w:color w:val="auto"/>
          <w:szCs w:val="21"/>
          <w:highlight w:val="none"/>
          <w:u w:val="single"/>
          <w:lang w:val="en-US" w:eastAsia="zh-CN"/>
        </w:rPr>
        <w:t xml:space="preserve"> a </w:t>
      </w:r>
      <w:r>
        <w:rPr>
          <w:rFonts w:hint="eastAsia" w:ascii="宋体" w:hAnsi="宋体" w:cs="宋体"/>
          <w:color w:val="auto"/>
          <w:szCs w:val="21"/>
          <w:highlight w:val="none"/>
          <w:lang w:val="en-US" w:eastAsia="zh-CN"/>
        </w:rPr>
        <w:t>方式</w:t>
      </w:r>
      <w:r>
        <w:rPr>
          <w:rFonts w:hint="eastAsia" w:ascii="宋体" w:hAnsi="宋体" w:cs="宋体"/>
          <w:color w:val="auto"/>
          <w:szCs w:val="21"/>
          <w:highlight w:val="none"/>
        </w:rPr>
        <w:t>支付</w:t>
      </w:r>
      <w:r>
        <w:rPr>
          <w:rFonts w:hint="eastAsia" w:ascii="宋体" w:hAnsi="宋体" w:cs="宋体"/>
          <w:color w:val="auto"/>
          <w:szCs w:val="21"/>
          <w:highlight w:val="none"/>
          <w:lang w:eastAsia="zh-CN"/>
        </w:rPr>
        <w:t>。</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lang w:val="en-US" w:eastAsia="zh-CN"/>
        </w:rPr>
        <w:t>a、</w:t>
      </w:r>
      <w:r>
        <w:rPr>
          <w:rFonts w:hint="eastAsia" w:ascii="宋体" w:hAnsi="宋体" w:cs="宋体"/>
          <w:color w:val="auto"/>
          <w:szCs w:val="21"/>
          <w:highlight w:val="none"/>
        </w:rPr>
        <w:t>月底进行结算，月后十日支付应付款的70%，工程竣工验收合格后，一个月内按合同单价付款至总额的95%，剩5%质保金，质保期2年，期满后付清5%质保金</w:t>
      </w:r>
      <w:r>
        <w:rPr>
          <w:rFonts w:hint="eastAsia" w:ascii="宋体" w:hAnsi="宋体" w:cs="宋体"/>
          <w:color w:val="auto"/>
          <w:szCs w:val="21"/>
          <w:highlight w:val="none"/>
          <w:lang w:eastAsia="zh-CN"/>
        </w:rPr>
        <w:t>（应用于木工、瓦工、油工、水暖电安装工、幕墙安装等工种）</w:t>
      </w:r>
      <w:r>
        <w:rPr>
          <w:rFonts w:hint="eastAsia" w:ascii="宋体" w:hAnsi="宋体" w:cs="宋体"/>
          <w:color w:val="auto"/>
          <w:szCs w:val="21"/>
          <w:highlight w:val="none"/>
        </w:rPr>
        <w:t>。</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b、</w:t>
      </w:r>
      <w:r>
        <w:rPr>
          <w:rFonts w:hint="eastAsia" w:ascii="宋体" w:hAnsi="宋体" w:cs="宋体"/>
          <w:color w:val="auto"/>
          <w:szCs w:val="21"/>
          <w:highlight w:val="none"/>
        </w:rPr>
        <w:t>月底进行结算，月后十日支付应付款的70%，工程竣工验收合格后，一个月内按合同单价付款至总额的</w:t>
      </w:r>
      <w:r>
        <w:rPr>
          <w:rFonts w:hint="eastAsia" w:ascii="宋体" w:hAnsi="宋体" w:cs="宋体"/>
          <w:color w:val="auto"/>
          <w:szCs w:val="21"/>
          <w:highlight w:val="none"/>
          <w:lang w:val="en-US" w:eastAsia="zh-CN"/>
        </w:rPr>
        <w:t>100</w:t>
      </w:r>
      <w:r>
        <w:rPr>
          <w:rFonts w:hint="eastAsia" w:ascii="宋体" w:hAnsi="宋体" w:cs="宋体"/>
          <w:color w:val="auto"/>
          <w:szCs w:val="21"/>
          <w:highlight w:val="none"/>
        </w:rPr>
        <w:t>%</w:t>
      </w:r>
      <w:r>
        <w:rPr>
          <w:rFonts w:hint="eastAsia" w:ascii="宋体" w:hAnsi="宋体" w:cs="宋体"/>
          <w:color w:val="auto"/>
          <w:szCs w:val="21"/>
          <w:highlight w:val="none"/>
          <w:lang w:eastAsia="zh-CN"/>
        </w:rPr>
        <w:t>（应用于拆除、保洁等工种）。</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、投标方式</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b/>
          <w:bCs/>
          <w:color w:val="auto"/>
          <w:szCs w:val="21"/>
          <w:highlight w:val="none"/>
        </w:rPr>
      </w:pPr>
      <w:r>
        <w:rPr>
          <w:rFonts w:hint="eastAsia" w:ascii="宋体" w:hAnsi="宋体" w:cs="宋体"/>
          <w:color w:val="auto"/>
          <w:szCs w:val="21"/>
          <w:highlight w:val="none"/>
        </w:rPr>
        <w:t>本工程投标先在</w:t>
      </w:r>
      <w:r>
        <w:rPr>
          <w:rFonts w:hint="eastAsia" w:ascii="宋体" w:hAnsi="宋体" w:cs="宋体"/>
          <w:color w:val="auto"/>
          <w:szCs w:val="21"/>
          <w:highlight w:val="none"/>
          <w:lang w:eastAsia="zh-CN"/>
        </w:rPr>
        <w:t>中采网</w:t>
      </w:r>
      <w:r>
        <w:rPr>
          <w:rFonts w:hint="eastAsia" w:ascii="宋体" w:hAnsi="宋体" w:cs="宋体"/>
          <w:color w:val="auto"/>
          <w:szCs w:val="21"/>
          <w:highlight w:val="none"/>
        </w:rPr>
        <w:t>上进行网上报价竞标</w:t>
      </w:r>
      <w:r>
        <w:rPr>
          <w:rFonts w:hint="eastAsia" w:ascii="宋体" w:hAnsi="宋体" w:cs="宋体"/>
          <w:color w:val="auto"/>
          <w:szCs w:val="21"/>
          <w:highlight w:val="none"/>
          <w:lang w:eastAsia="zh-CN"/>
        </w:rPr>
        <w:t>（</w:t>
      </w:r>
      <w:r>
        <w:rPr>
          <w:rFonts w:hint="eastAsia" w:ascii="宋体" w:hAnsi="宋体" w:cs="宋体"/>
          <w:color w:val="auto"/>
          <w:szCs w:val="21"/>
          <w:highlight w:val="none"/>
        </w:rPr>
        <w:t>http://</w:t>
      </w:r>
      <w:r>
        <w:rPr>
          <w:rFonts w:hint="eastAsia" w:ascii="宋体" w:hAnsi="宋体" w:cs="宋体"/>
          <w:color w:val="auto"/>
          <w:szCs w:val="21"/>
          <w:highlight w:val="none"/>
          <w:lang w:val="en-US" w:eastAsia="zh-CN"/>
        </w:rPr>
        <w:t>www.cnzhongcai.com</w:t>
      </w:r>
      <w:r>
        <w:rPr>
          <w:rFonts w:hint="eastAsia" w:ascii="宋体" w:hAnsi="宋体" w:cs="宋体"/>
          <w:color w:val="auto"/>
          <w:szCs w:val="21"/>
          <w:highlight w:val="none"/>
        </w:rPr>
        <w:t>河北建工物流有限公司网标电子商务平台</w:t>
      </w:r>
      <w:r>
        <w:rPr>
          <w:rFonts w:hint="eastAsia" w:ascii="宋体" w:hAnsi="宋体" w:cs="宋体"/>
          <w:color w:val="auto"/>
          <w:szCs w:val="21"/>
          <w:highlight w:val="none"/>
          <w:lang w:eastAsia="zh-CN"/>
        </w:rPr>
        <w:t>），</w:t>
      </w:r>
      <w:r>
        <w:rPr>
          <w:rFonts w:hint="eastAsia" w:ascii="宋体" w:hAnsi="宋体" w:cs="宋体"/>
          <w:color w:val="auto"/>
          <w:szCs w:val="21"/>
          <w:highlight w:val="none"/>
        </w:rPr>
        <w:t>先招后议。，投标人须先到项目部报名，报名后到</w:t>
      </w:r>
      <w:r>
        <w:rPr>
          <w:rFonts w:hint="eastAsia" w:ascii="宋体" w:hAnsi="宋体" w:cs="宋体"/>
          <w:color w:val="auto"/>
          <w:szCs w:val="21"/>
          <w:highlight w:val="none"/>
          <w:lang w:eastAsia="zh-CN"/>
        </w:rPr>
        <w:t>中采网申请</w:t>
      </w:r>
      <w:r>
        <w:rPr>
          <w:rFonts w:hint="eastAsia" w:ascii="宋体" w:hAnsi="宋体" w:cs="宋体"/>
          <w:color w:val="auto"/>
          <w:szCs w:val="21"/>
          <w:highlight w:val="none"/>
        </w:rPr>
        <w:t>开通投标登录号，并由建工物流进行培训。</w:t>
      </w:r>
      <w:r>
        <w:rPr>
          <w:rFonts w:hint="eastAsia" w:ascii="宋体" w:hAnsi="宋体" w:cs="宋体"/>
          <w:b/>
          <w:bCs/>
          <w:color w:val="auto"/>
          <w:szCs w:val="21"/>
          <w:highlight w:val="none"/>
        </w:rPr>
        <w:t>（所有参与投标的施工队伍必须勘察现场后进行报名，若不勘察现场禁止投标</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参与投标人员必须以自己本人或劳务公司参与投标，不允许使用他人名义参与投标，不允许中标后改用他人姓名签署合同</w:t>
      </w:r>
      <w:r>
        <w:rPr>
          <w:rFonts w:hint="eastAsia" w:ascii="宋体" w:hAnsi="宋体" w:cs="宋体"/>
          <w:b/>
          <w:bCs/>
          <w:color w:val="auto"/>
          <w:szCs w:val="21"/>
          <w:highlight w:val="none"/>
        </w:rPr>
        <w:t>）</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、报名时间：</w:t>
      </w:r>
      <w:r>
        <w:rPr>
          <w:rFonts w:hint="eastAsia" w:ascii="宋体" w:hAnsi="宋体" w:cs="宋体"/>
          <w:color w:val="auto"/>
          <w:szCs w:val="21"/>
          <w:highlight w:val="none"/>
          <w:u w:val="single"/>
          <w:lang w:val="en-US" w:eastAsia="zh-CN"/>
        </w:rPr>
        <w:t xml:space="preserve"> </w:t>
      </w:r>
      <w:r>
        <w:rPr>
          <w:rFonts w:hint="eastAsia" w:ascii="宋体" w:hAnsi="宋体" w:eastAsia="宋体" w:cs="宋体"/>
          <w:sz w:val="21"/>
          <w:szCs w:val="21"/>
          <w:u w:val="single"/>
        </w:rPr>
        <w:t xml:space="preserve"> 2020年5月</w:t>
      </w:r>
      <w:r>
        <w:rPr>
          <w:rFonts w:hint="eastAsia" w:ascii="宋体" w:hAnsi="宋体" w:cs="宋体"/>
          <w:sz w:val="21"/>
          <w:szCs w:val="21"/>
          <w:u w:val="single"/>
          <w:lang w:val="en-US" w:eastAsia="zh-CN"/>
        </w:rPr>
        <w:t>19</w:t>
      </w:r>
      <w:r>
        <w:rPr>
          <w:rFonts w:hint="eastAsia" w:ascii="宋体" w:hAnsi="宋体" w:eastAsia="宋体" w:cs="宋体"/>
          <w:sz w:val="21"/>
          <w:szCs w:val="21"/>
          <w:u w:val="single"/>
        </w:rPr>
        <w:t>日至2020年5月</w:t>
      </w:r>
      <w:r>
        <w:rPr>
          <w:rFonts w:hint="eastAsia" w:ascii="宋体" w:hAnsi="宋体" w:cs="宋体"/>
          <w:sz w:val="21"/>
          <w:szCs w:val="21"/>
          <w:u w:val="single"/>
          <w:lang w:val="en-US" w:eastAsia="zh-CN"/>
        </w:rPr>
        <w:t>21</w:t>
      </w:r>
      <w:r>
        <w:rPr>
          <w:rFonts w:hint="eastAsia" w:ascii="宋体" w:hAnsi="宋体" w:eastAsia="宋体" w:cs="宋体"/>
          <w:sz w:val="21"/>
          <w:szCs w:val="21"/>
          <w:u w:val="single"/>
        </w:rPr>
        <w:t>日</w:t>
      </w:r>
      <w:r>
        <w:rPr>
          <w:rFonts w:hint="eastAsia" w:ascii="宋体" w:hAnsi="宋体" w:cs="宋体"/>
          <w:color w:val="auto"/>
          <w:szCs w:val="21"/>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ind w:firstLine="840" w:firstLineChars="400"/>
        <w:jc w:val="left"/>
        <w:textAlignment w:val="auto"/>
        <w:outlineLvl w:val="9"/>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开标时间：</w:t>
      </w:r>
      <w:r>
        <w:rPr>
          <w:rFonts w:hint="eastAsia" w:ascii="宋体" w:hAnsi="宋体" w:cs="宋体"/>
          <w:color w:val="auto"/>
          <w:szCs w:val="21"/>
          <w:highlight w:val="none"/>
          <w:u w:val="single"/>
          <w:lang w:val="en-US" w:eastAsia="zh-CN"/>
        </w:rPr>
        <w:t xml:space="preserve"> </w:t>
      </w:r>
      <w:r>
        <w:rPr>
          <w:rFonts w:hint="eastAsia" w:ascii="宋体" w:hAnsi="宋体" w:eastAsia="宋体" w:cs="宋体"/>
          <w:sz w:val="21"/>
          <w:szCs w:val="21"/>
          <w:u w:val="single"/>
        </w:rPr>
        <w:t> 2020年5月</w:t>
      </w:r>
      <w:r>
        <w:rPr>
          <w:rFonts w:hint="eastAsia" w:ascii="宋体" w:hAnsi="宋体" w:cs="宋体"/>
          <w:sz w:val="21"/>
          <w:szCs w:val="21"/>
          <w:u w:val="single"/>
          <w:lang w:val="en-US" w:eastAsia="zh-CN"/>
        </w:rPr>
        <w:t>21</w:t>
      </w:r>
      <w:r>
        <w:rPr>
          <w:rFonts w:hint="eastAsia" w:ascii="宋体" w:hAnsi="宋体" w:eastAsia="宋体" w:cs="宋体"/>
          <w:sz w:val="21"/>
          <w:szCs w:val="21"/>
          <w:u w:val="single"/>
        </w:rPr>
        <w:t>日上午9：00</w:t>
      </w:r>
      <w:r>
        <w:rPr>
          <w:rFonts w:hint="eastAsia" w:ascii="宋体" w:hAnsi="宋体" w:cs="宋体"/>
          <w:color w:val="auto"/>
          <w:szCs w:val="21"/>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、施工队伍确定安排说明：施工队的选取过程采用先网上报价后由评标小组进行议标，根据施工队伍的报价及综合实力最后确定（现场不提供食宿）。</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color w:val="auto"/>
          <w:szCs w:val="21"/>
          <w:highlight w:val="none"/>
          <w:u w:val="single"/>
          <w:lang w:val="en-US" w:eastAsia="zh-CN"/>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、报名地点：</w:t>
      </w:r>
      <w:r>
        <w:rPr>
          <w:rFonts w:hint="eastAsia" w:ascii="宋体" w:hAnsi="宋体" w:cs="宋体"/>
          <w:color w:val="auto"/>
          <w:szCs w:val="21"/>
          <w:highlight w:val="none"/>
          <w:u w:val="single"/>
          <w:lang w:val="en-US" w:eastAsia="zh-CN"/>
        </w:rPr>
        <w:t xml:space="preserve"> 石家庄市委党校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公司报名地点：石家庄市石获南路66号建工大厦十三层</w:t>
      </w:r>
    </w:p>
    <w:p>
      <w:pPr>
        <w:keepNext w:val="0"/>
        <w:keepLines w:val="0"/>
        <w:pageBreakBefore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10、说明：</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施工</w:t>
      </w:r>
      <w:r>
        <w:rPr>
          <w:rFonts w:hint="eastAsia" w:ascii="宋体" w:hAnsi="宋体" w:cs="宋体"/>
          <w:color w:val="auto"/>
          <w:szCs w:val="21"/>
          <w:highlight w:val="none"/>
        </w:rPr>
        <w:t>现场不提供食宿</w:t>
      </w:r>
      <w:r>
        <w:rPr>
          <w:rFonts w:hint="eastAsia" w:ascii="宋体" w:hAnsi="宋体" w:cs="宋体"/>
          <w:color w:val="auto"/>
          <w:szCs w:val="21"/>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零星用工价格参照公司《零星用工管理办法》；</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其他应说明的事项：</w:t>
      </w:r>
      <w:r>
        <w:rPr>
          <w:rFonts w:hint="eastAsia" w:ascii="宋体" w:hAnsi="宋体" w:cs="宋体"/>
          <w:color w:val="auto"/>
          <w:szCs w:val="21"/>
          <w:highlight w:val="none"/>
          <w:u w:val="none"/>
          <w:lang w:val="en-US" w:eastAsia="zh-CN"/>
        </w:rPr>
        <w:t xml:space="preserve"> </w:t>
      </w:r>
      <w:r>
        <w:rPr>
          <w:rFonts w:hint="eastAsia" w:ascii="宋体" w:hAnsi="宋体" w:eastAsia="宋体" w:cs="宋体"/>
          <w:sz w:val="21"/>
          <w:szCs w:val="21"/>
          <w:u w:val="none"/>
        </w:rPr>
        <w:t>报价清单说明、备注和网标同时具备法律效用</w:t>
      </w:r>
      <w:r>
        <w:rPr>
          <w:rFonts w:hint="eastAsia" w:ascii="宋体" w:hAnsi="宋体" w:cs="宋体"/>
          <w:color w:val="auto"/>
          <w:szCs w:val="21"/>
          <w:highlight w:val="none"/>
          <w:u w:val="none"/>
          <w:lang w:val="en-US" w:eastAsia="zh-CN"/>
        </w:rPr>
        <w:t xml:space="preserve">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rPr>
      </w:pP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招标人：河北建工集团装饰工程有限公司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u w:val="single"/>
        </w:rPr>
      </w:pPr>
      <w:r>
        <w:rPr>
          <w:rFonts w:hint="eastAsia" w:ascii="宋体" w:hAnsi="宋体" w:cs="宋体"/>
          <w:color w:val="auto"/>
          <w:szCs w:val="21"/>
          <w:highlight w:val="none"/>
        </w:rPr>
        <w:t>项目部联系人：</w:t>
      </w:r>
      <w:r>
        <w:rPr>
          <w:rFonts w:hint="eastAsia" w:ascii="宋体" w:hAnsi="宋体" w:cs="宋体"/>
          <w:color w:val="auto"/>
          <w:szCs w:val="21"/>
          <w:highlight w:val="none"/>
          <w:u w:val="single"/>
          <w:lang w:val="en-US" w:eastAsia="zh-CN"/>
        </w:rPr>
        <w:t xml:space="preserve">  李赛雷  </w:t>
      </w:r>
      <w:r>
        <w:rPr>
          <w:rFonts w:hint="eastAsia" w:ascii="宋体" w:hAnsi="宋体" w:cs="宋体"/>
          <w:color w:val="auto"/>
          <w:szCs w:val="21"/>
          <w:highlight w:val="none"/>
        </w:rPr>
        <w:t>联系电话：</w:t>
      </w:r>
      <w:r>
        <w:rPr>
          <w:rFonts w:hint="eastAsia" w:ascii="宋体" w:hAnsi="宋体" w:cs="宋体"/>
          <w:color w:val="auto"/>
          <w:szCs w:val="21"/>
          <w:highlight w:val="none"/>
          <w:u w:val="single"/>
          <w:lang w:val="en-US" w:eastAsia="zh-CN"/>
        </w:rPr>
        <w:t xml:space="preserve"> 13315979589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网标平台</w:t>
      </w:r>
      <w:r>
        <w:rPr>
          <w:rFonts w:hint="eastAsia" w:ascii="宋体" w:hAnsi="宋体" w:cs="宋体"/>
          <w:color w:val="auto"/>
          <w:szCs w:val="21"/>
          <w:highlight w:val="none"/>
          <w:lang w:val="en-US" w:eastAsia="zh-CN"/>
        </w:rPr>
        <w:t>账号申请</w:t>
      </w: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赵焕焕</w:t>
      </w:r>
      <w:r>
        <w:rPr>
          <w:rFonts w:hint="eastAsia" w:ascii="宋体" w:hAnsi="宋体" w:cs="宋体"/>
          <w:color w:val="auto"/>
          <w:szCs w:val="21"/>
          <w:highlight w:val="none"/>
        </w:rPr>
        <w:t xml:space="preserve">    电话：</w:t>
      </w:r>
      <w:r>
        <w:rPr>
          <w:rFonts w:hint="eastAsia" w:ascii="宋体" w:hAnsi="宋体" w:cs="宋体"/>
          <w:color w:val="auto"/>
          <w:szCs w:val="21"/>
          <w:highlight w:val="none"/>
          <w:lang w:val="en-US" w:eastAsia="zh-CN"/>
        </w:rPr>
        <w:t>0311-67903391</w:t>
      </w:r>
    </w:p>
    <w:p>
      <w:pPr>
        <w:jc w:val="left"/>
        <w:rPr>
          <w:rFonts w:ascii="宋体" w:hAnsi="宋体" w:cs="宋体"/>
          <w:color w:val="auto"/>
          <w:szCs w:val="21"/>
          <w:highlight w:val="none"/>
        </w:rPr>
      </w:pPr>
      <w:r>
        <w:rPr>
          <w:rFonts w:hint="eastAsia" w:ascii="宋体" w:hAnsi="宋体" w:cs="宋体"/>
          <w:color w:val="auto"/>
          <w:szCs w:val="21"/>
          <w:highlight w:val="none"/>
        </w:rPr>
        <w:t> </w:t>
      </w:r>
    </w:p>
    <w:p>
      <w:pPr>
        <w:jc w:val="left"/>
        <w:rPr>
          <w:rFonts w:ascii="宋体" w:hAnsi="宋体" w:cs="宋体"/>
          <w:color w:val="auto"/>
          <w:szCs w:val="21"/>
          <w:highlight w:val="none"/>
        </w:rPr>
      </w:pPr>
      <w:r>
        <w:rPr>
          <w:rFonts w:hint="eastAsia" w:ascii="宋体" w:hAnsi="宋体" w:cs="宋体"/>
          <w:color w:val="auto"/>
          <w:szCs w:val="21"/>
          <w:highlight w:val="none"/>
        </w:rPr>
        <w:t> </w:t>
      </w: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D1CB"/>
    <w:multiLevelType w:val="singleLevel"/>
    <w:tmpl w:val="1C10D1CB"/>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A52FC"/>
    <w:rsid w:val="1C0A52FC"/>
    <w:rsid w:val="2993076F"/>
    <w:rsid w:val="2D2C5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2019-07-12T02:53:00Z</dcterms:created>
  <dc:creator>赵焕焕</dc:creator>
  <cp:lastModifiedBy>焕</cp:lastModifiedBy>
  <dcterms:modified xsi:type="dcterms:W3CDTF">2020-05-19T07:01:59Z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